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589" w:rsidRPr="00F0046A" w:rsidRDefault="000F2589" w:rsidP="000F2589">
      <w:pPr>
        <w:jc w:val="center"/>
        <w:rPr>
          <w:rFonts w:ascii="Times New Roman" w:hAnsi="Times New Roman" w:cs="Times New Roman"/>
          <w:i/>
          <w:color w:val="auto"/>
          <w:sz w:val="28"/>
          <w:szCs w:val="28"/>
          <w:lang w:eastAsia="ru-RU"/>
        </w:rPr>
      </w:pPr>
      <w:r w:rsidRPr="00F0046A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Відповідно </w:t>
      </w:r>
      <w:r w:rsidRPr="00F0046A">
        <w:rPr>
          <w:rFonts w:ascii="Times New Roman" w:hAnsi="Times New Roman" w:cs="Times New Roman"/>
          <w:i/>
          <w:color w:val="auto"/>
          <w:sz w:val="28"/>
          <w:szCs w:val="28"/>
          <w:lang w:eastAsia="ru-RU"/>
        </w:rPr>
        <w:t>пункту 4-1 Постанови Кабінету Міністрів України «</w:t>
      </w:r>
      <w:r w:rsidRPr="00F0046A">
        <w:rPr>
          <w:rFonts w:ascii="Times New Roman" w:hAnsi="Times New Roman" w:cs="Times New Roman"/>
          <w:bCs/>
          <w:i/>
          <w:color w:val="auto"/>
          <w:sz w:val="28"/>
          <w:szCs w:val="28"/>
          <w:shd w:val="clear" w:color="auto" w:fill="FFFFFF"/>
        </w:rPr>
        <w:t xml:space="preserve">Про ефективне використання державних коштів» </w:t>
      </w:r>
      <w:r w:rsidRPr="00F0046A">
        <w:rPr>
          <w:rFonts w:ascii="Times New Roman" w:hAnsi="Times New Roman" w:cs="Times New Roman"/>
          <w:i/>
          <w:color w:val="auto"/>
          <w:sz w:val="28"/>
          <w:szCs w:val="28"/>
          <w:lang w:eastAsia="ru-RU"/>
        </w:rPr>
        <w:t xml:space="preserve">від 11.10.2017 № 710 </w:t>
      </w:r>
      <w:r w:rsidRPr="00F0046A">
        <w:rPr>
          <w:rFonts w:ascii="Times New Roman" w:eastAsia="Times New Roman" w:hAnsi="Times New Roman" w:cs="Times New Roman"/>
          <w:i/>
          <w:color w:val="auto"/>
          <w:lang w:eastAsia="ru-RU"/>
        </w:rPr>
        <w:t>(зі змінами)</w:t>
      </w:r>
    </w:p>
    <w:p w:rsidR="000F2589" w:rsidRPr="00F0046A" w:rsidRDefault="000F2589" w:rsidP="000F258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</w:pPr>
      <w:r w:rsidRPr="00F0046A">
        <w:rPr>
          <w:rFonts w:ascii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</w:r>
    </w:p>
    <w:p w:rsidR="000F2589" w:rsidRPr="00F0046A" w:rsidRDefault="000F2589" w:rsidP="000F258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auto"/>
          <w:lang w:eastAsia="ru-RU"/>
        </w:rPr>
      </w:pPr>
      <w:r w:rsidRPr="00F0046A">
        <w:rPr>
          <w:rFonts w:ascii="Times New Roman" w:eastAsia="Times New Roman" w:hAnsi="Times New Roman" w:cs="Times New Roman"/>
          <w:i/>
          <w:color w:val="auto"/>
          <w:lang w:eastAsia="ru-RU"/>
        </w:rPr>
        <w:t xml:space="preserve">Інформація для оприлюднення (ідентифікатор закупівлі: </w:t>
      </w:r>
      <w:r w:rsidRPr="00F0046A">
        <w:rPr>
          <w:rFonts w:ascii="Arial" w:hAnsi="Arial" w:cs="Arial"/>
          <w:color w:val="auto"/>
          <w:sz w:val="20"/>
          <w:szCs w:val="20"/>
          <w:shd w:val="clear" w:color="auto" w:fill="FFFFFF"/>
        </w:rPr>
        <w:t>UA-2023-10-24-016498-a)</w:t>
      </w:r>
    </w:p>
    <w:p w:rsidR="000F2589" w:rsidRPr="00F0046A" w:rsidRDefault="000F2589" w:rsidP="000F2589">
      <w:pPr>
        <w:jc w:val="both"/>
        <w:rPr>
          <w:rFonts w:ascii="Times New Roman" w:hAnsi="Times New Roman"/>
          <w:color w:val="auto"/>
        </w:rPr>
      </w:pPr>
      <w:r w:rsidRPr="00F0046A">
        <w:rPr>
          <w:rFonts w:ascii="Times New Roman" w:hAnsi="Times New Roman"/>
          <w:color w:val="auto"/>
        </w:rPr>
        <w:t>На підставі Положення про територіальне управління Державної судової адміністрації України в Київській області (далі – Територіальне управління), основним завданням ТУ ДСА України в Київській області є організаційне та фінансове забезпечення діяльності місцевих судів, крім господарських та адміністративних, з метою створення належних умов для діяльності судів, суддів і забезпечення роботи органів суддівського самоврядування. Організаційне забезпечення становлять заходи матеріально-технічного, кадрового, інформаційного, організаційно-технічного характеру, ведення судової статистики, діловодства, архіву суду тощо.</w:t>
      </w:r>
    </w:p>
    <w:p w:rsidR="000F2589" w:rsidRPr="00F0046A" w:rsidRDefault="000F2589" w:rsidP="000F2589">
      <w:pPr>
        <w:pStyle w:val="1"/>
        <w:shd w:val="clear" w:color="auto" w:fill="auto"/>
        <w:ind w:firstLine="0"/>
        <w:rPr>
          <w:bCs/>
          <w:sz w:val="24"/>
          <w:szCs w:val="24"/>
        </w:rPr>
      </w:pPr>
    </w:p>
    <w:p w:rsidR="000F2589" w:rsidRPr="000F2589" w:rsidRDefault="000F2589" w:rsidP="000F2589">
      <w:pPr>
        <w:pStyle w:val="1"/>
        <w:shd w:val="clear" w:color="auto" w:fill="auto"/>
        <w:ind w:left="260"/>
        <w:rPr>
          <w:sz w:val="24"/>
          <w:szCs w:val="24"/>
          <w:bdr w:val="none" w:sz="0" w:space="0" w:color="auto" w:frame="1"/>
          <w:lang w:bidi="uk-UA"/>
        </w:rPr>
      </w:pPr>
      <w:r w:rsidRPr="00F0046A">
        <w:rPr>
          <w:bCs/>
          <w:sz w:val="24"/>
          <w:szCs w:val="24"/>
        </w:rPr>
        <w:t>ДК 021:2015:</w:t>
      </w:r>
      <w:r w:rsidRPr="000F2589">
        <w:rPr>
          <w:rStyle w:val="a3"/>
          <w:sz w:val="24"/>
          <w:szCs w:val="24"/>
          <w:bdr w:val="none" w:sz="0" w:space="0" w:color="auto" w:frame="1"/>
        </w:rPr>
        <w:t xml:space="preserve"> </w:t>
      </w:r>
      <w:r w:rsidRPr="000F2589">
        <w:rPr>
          <w:rStyle w:val="qaclassifiertype"/>
          <w:sz w:val="24"/>
          <w:szCs w:val="24"/>
          <w:bdr w:val="none" w:sz="0" w:space="0" w:color="auto" w:frame="1"/>
        </w:rPr>
        <w:t> </w:t>
      </w:r>
      <w:r w:rsidRPr="000F2589">
        <w:rPr>
          <w:sz w:val="24"/>
          <w:szCs w:val="24"/>
        </w:rPr>
        <w:t>39130000-2 Офісні меблі</w:t>
      </w:r>
    </w:p>
    <w:p w:rsidR="000F2589" w:rsidRPr="000F2589" w:rsidRDefault="000F2589" w:rsidP="000F2589">
      <w:pPr>
        <w:pStyle w:val="1"/>
        <w:numPr>
          <w:ilvl w:val="0"/>
          <w:numId w:val="1"/>
        </w:numPr>
        <w:shd w:val="clear" w:color="auto" w:fill="auto"/>
        <w:ind w:left="260"/>
        <w:rPr>
          <w:sz w:val="24"/>
          <w:szCs w:val="24"/>
        </w:rPr>
      </w:pPr>
      <w:r w:rsidRPr="000F2589">
        <w:rPr>
          <w:sz w:val="24"/>
          <w:szCs w:val="24"/>
        </w:rPr>
        <w:t xml:space="preserve">Найменування предмета закупівлі: </w:t>
      </w:r>
      <w:r w:rsidRPr="000F2589">
        <w:rPr>
          <w:sz w:val="24"/>
          <w:szCs w:val="24"/>
          <w:shd w:val="clear" w:color="auto" w:fill="FFFFFF"/>
        </w:rPr>
        <w:t>Шафи металеві для потреб місцевих загальних судів Київської області</w:t>
      </w:r>
    </w:p>
    <w:p w:rsidR="000F2589" w:rsidRPr="00F0046A" w:rsidRDefault="000F2589" w:rsidP="000F2589">
      <w:pPr>
        <w:pStyle w:val="1"/>
        <w:numPr>
          <w:ilvl w:val="0"/>
          <w:numId w:val="1"/>
        </w:numPr>
        <w:shd w:val="clear" w:color="auto" w:fill="auto"/>
        <w:tabs>
          <w:tab w:val="left" w:pos="569"/>
        </w:tabs>
        <w:ind w:left="260"/>
        <w:rPr>
          <w:sz w:val="24"/>
          <w:szCs w:val="24"/>
        </w:rPr>
      </w:pPr>
      <w:r w:rsidRPr="00F0046A">
        <w:rPr>
          <w:sz w:val="24"/>
          <w:szCs w:val="24"/>
        </w:rPr>
        <w:t>Місце надання послуг: Київська область</w:t>
      </w:r>
    </w:p>
    <w:p w:rsidR="000F2589" w:rsidRPr="00F0046A" w:rsidRDefault="000F2589" w:rsidP="000F2589">
      <w:pPr>
        <w:pStyle w:val="1"/>
        <w:numPr>
          <w:ilvl w:val="0"/>
          <w:numId w:val="1"/>
        </w:numPr>
        <w:shd w:val="clear" w:color="auto" w:fill="auto"/>
        <w:tabs>
          <w:tab w:val="left" w:pos="569"/>
        </w:tabs>
        <w:ind w:firstLine="260"/>
        <w:jc w:val="both"/>
        <w:rPr>
          <w:sz w:val="24"/>
          <w:szCs w:val="24"/>
        </w:rPr>
      </w:pPr>
      <w:r w:rsidRPr="00F0046A">
        <w:rPr>
          <w:sz w:val="24"/>
          <w:szCs w:val="24"/>
        </w:rPr>
        <w:t>Кількість надання послуг: 1</w:t>
      </w:r>
      <w:r>
        <w:rPr>
          <w:sz w:val="24"/>
          <w:szCs w:val="24"/>
        </w:rPr>
        <w:t>45</w:t>
      </w:r>
      <w:r w:rsidRPr="00F0046A">
        <w:rPr>
          <w:sz w:val="24"/>
          <w:szCs w:val="24"/>
        </w:rPr>
        <w:t xml:space="preserve"> </w:t>
      </w:r>
      <w:r>
        <w:rPr>
          <w:sz w:val="24"/>
          <w:szCs w:val="24"/>
        </w:rPr>
        <w:t>штук</w:t>
      </w:r>
    </w:p>
    <w:p w:rsidR="000F2589" w:rsidRPr="00F0046A" w:rsidRDefault="000F2589" w:rsidP="000F2589">
      <w:pPr>
        <w:pStyle w:val="1"/>
        <w:numPr>
          <w:ilvl w:val="0"/>
          <w:numId w:val="1"/>
        </w:numPr>
        <w:shd w:val="clear" w:color="auto" w:fill="auto"/>
        <w:tabs>
          <w:tab w:val="left" w:pos="569"/>
        </w:tabs>
        <w:ind w:firstLine="260"/>
        <w:rPr>
          <w:sz w:val="24"/>
          <w:szCs w:val="24"/>
        </w:rPr>
      </w:pPr>
      <w:r w:rsidRPr="00F0046A">
        <w:rPr>
          <w:sz w:val="24"/>
          <w:szCs w:val="24"/>
        </w:rPr>
        <w:t xml:space="preserve">Строк надання послуг: До </w:t>
      </w:r>
      <w:r>
        <w:rPr>
          <w:sz w:val="24"/>
          <w:szCs w:val="24"/>
        </w:rPr>
        <w:t>15</w:t>
      </w:r>
      <w:r w:rsidRPr="00F0046A">
        <w:rPr>
          <w:sz w:val="24"/>
          <w:szCs w:val="24"/>
        </w:rPr>
        <w:t>.12.2023р.</w:t>
      </w:r>
    </w:p>
    <w:p w:rsidR="000F2589" w:rsidRPr="00F0046A" w:rsidRDefault="000F2589" w:rsidP="000F2589">
      <w:pPr>
        <w:pStyle w:val="1"/>
        <w:numPr>
          <w:ilvl w:val="0"/>
          <w:numId w:val="1"/>
        </w:numPr>
        <w:shd w:val="clear" w:color="auto" w:fill="auto"/>
        <w:tabs>
          <w:tab w:val="left" w:pos="570"/>
        </w:tabs>
        <w:ind w:left="260"/>
        <w:rPr>
          <w:sz w:val="24"/>
          <w:szCs w:val="24"/>
        </w:rPr>
      </w:pPr>
      <w:r w:rsidRPr="00F0046A">
        <w:rPr>
          <w:sz w:val="24"/>
          <w:szCs w:val="24"/>
        </w:rPr>
        <w:t xml:space="preserve">Технічні, якісні характеристики предмета закупівлі повинні відповідати вимогам чинного законодавства </w:t>
      </w:r>
      <w:r w:rsidRPr="00F0046A">
        <w:rPr>
          <w:iCs/>
          <w:sz w:val="24"/>
          <w:szCs w:val="24"/>
        </w:rPr>
        <w:t>з дотриманням вимог чинних нормативно-правових актів України з питань екологічної безпеки, охорони навколишнього природного середовища, пожежної та техногенної безпеки, охорони праці та санітарних норм</w:t>
      </w:r>
    </w:p>
    <w:p w:rsidR="000F2589" w:rsidRDefault="000F2589" w:rsidP="000F2589">
      <w:pPr>
        <w:pStyle w:val="1"/>
        <w:numPr>
          <w:ilvl w:val="0"/>
          <w:numId w:val="1"/>
        </w:numPr>
        <w:shd w:val="clear" w:color="auto" w:fill="auto"/>
        <w:tabs>
          <w:tab w:val="left" w:pos="570"/>
          <w:tab w:val="left" w:leader="underscore" w:pos="10430"/>
        </w:tabs>
        <w:ind w:left="260"/>
        <w:rPr>
          <w:sz w:val="24"/>
          <w:szCs w:val="24"/>
        </w:rPr>
      </w:pPr>
      <w:r w:rsidRPr="00F0046A">
        <w:rPr>
          <w:sz w:val="24"/>
          <w:szCs w:val="24"/>
        </w:rPr>
        <w:t xml:space="preserve">Очікувана вартість предмета закупівлі : </w:t>
      </w:r>
      <w:r>
        <w:rPr>
          <w:sz w:val="24"/>
          <w:szCs w:val="24"/>
        </w:rPr>
        <w:t>1 8</w:t>
      </w:r>
      <w:r w:rsidRPr="00F0046A">
        <w:rPr>
          <w:sz w:val="24"/>
          <w:szCs w:val="24"/>
        </w:rPr>
        <w:t>00 000 грн. 00 коп.</w:t>
      </w:r>
    </w:p>
    <w:p w:rsidR="000F2589" w:rsidRDefault="000F2589" w:rsidP="000F2589">
      <w:pPr>
        <w:pStyle w:val="1"/>
        <w:shd w:val="clear" w:color="auto" w:fill="auto"/>
        <w:tabs>
          <w:tab w:val="left" w:pos="570"/>
          <w:tab w:val="left" w:leader="underscore" w:pos="10430"/>
        </w:tabs>
        <w:rPr>
          <w:sz w:val="24"/>
          <w:szCs w:val="24"/>
        </w:rPr>
      </w:pPr>
    </w:p>
    <w:p w:rsidR="000F2589" w:rsidRDefault="000F2589" w:rsidP="000F2589">
      <w:pPr>
        <w:pStyle w:val="1"/>
        <w:shd w:val="clear" w:color="auto" w:fill="auto"/>
        <w:tabs>
          <w:tab w:val="left" w:pos="570"/>
          <w:tab w:val="left" w:leader="underscore" w:pos="10430"/>
        </w:tabs>
        <w:rPr>
          <w:sz w:val="24"/>
          <w:szCs w:val="24"/>
        </w:rPr>
      </w:pPr>
    </w:p>
    <w:p w:rsidR="000F2589" w:rsidRDefault="000F2589" w:rsidP="000F2589">
      <w:pPr>
        <w:pStyle w:val="1"/>
        <w:shd w:val="clear" w:color="auto" w:fill="auto"/>
        <w:tabs>
          <w:tab w:val="left" w:pos="570"/>
          <w:tab w:val="left" w:leader="underscore" w:pos="10430"/>
        </w:tabs>
        <w:rPr>
          <w:sz w:val="24"/>
          <w:szCs w:val="24"/>
        </w:rPr>
      </w:pPr>
    </w:p>
    <w:p w:rsidR="000F2589" w:rsidRDefault="000F2589" w:rsidP="000F2589">
      <w:pPr>
        <w:pStyle w:val="1"/>
        <w:shd w:val="clear" w:color="auto" w:fill="auto"/>
        <w:tabs>
          <w:tab w:val="left" w:pos="570"/>
          <w:tab w:val="left" w:leader="underscore" w:pos="10430"/>
        </w:tabs>
        <w:rPr>
          <w:sz w:val="24"/>
          <w:szCs w:val="24"/>
        </w:rPr>
      </w:pPr>
    </w:p>
    <w:p w:rsidR="000F2589" w:rsidRDefault="000F2589" w:rsidP="000F2589">
      <w:pPr>
        <w:pStyle w:val="1"/>
        <w:shd w:val="clear" w:color="auto" w:fill="auto"/>
        <w:tabs>
          <w:tab w:val="left" w:pos="570"/>
          <w:tab w:val="left" w:leader="underscore" w:pos="10430"/>
        </w:tabs>
        <w:rPr>
          <w:sz w:val="24"/>
          <w:szCs w:val="24"/>
        </w:rPr>
      </w:pPr>
      <w:r w:rsidRPr="000F2589">
        <w:rPr>
          <w:sz w:val="24"/>
          <w:szCs w:val="24"/>
        </w:rPr>
        <w:t>https://prozorro.gov.ua/tender/UA-2023-11-03-013380-a</w:t>
      </w:r>
      <w:bookmarkStart w:id="0" w:name="_GoBack"/>
      <w:bookmarkEnd w:id="0"/>
    </w:p>
    <w:p w:rsidR="000F2589" w:rsidRDefault="000F2589" w:rsidP="000F2589">
      <w:pPr>
        <w:pStyle w:val="1"/>
        <w:shd w:val="clear" w:color="auto" w:fill="auto"/>
        <w:tabs>
          <w:tab w:val="left" w:pos="570"/>
          <w:tab w:val="left" w:leader="underscore" w:pos="10430"/>
        </w:tabs>
        <w:rPr>
          <w:sz w:val="24"/>
          <w:szCs w:val="24"/>
        </w:rPr>
      </w:pPr>
    </w:p>
    <w:p w:rsidR="000F2589" w:rsidRDefault="000F2589" w:rsidP="000F2589">
      <w:pPr>
        <w:pStyle w:val="1"/>
        <w:shd w:val="clear" w:color="auto" w:fill="auto"/>
        <w:tabs>
          <w:tab w:val="left" w:pos="570"/>
          <w:tab w:val="left" w:leader="underscore" w:pos="10430"/>
        </w:tabs>
        <w:rPr>
          <w:sz w:val="24"/>
          <w:szCs w:val="24"/>
        </w:rPr>
      </w:pPr>
    </w:p>
    <w:p w:rsidR="000F2589" w:rsidRDefault="000F2589" w:rsidP="000F2589">
      <w:pPr>
        <w:pStyle w:val="1"/>
        <w:shd w:val="clear" w:color="auto" w:fill="auto"/>
        <w:tabs>
          <w:tab w:val="left" w:pos="570"/>
          <w:tab w:val="left" w:leader="underscore" w:pos="10430"/>
        </w:tabs>
        <w:rPr>
          <w:sz w:val="24"/>
          <w:szCs w:val="24"/>
        </w:rPr>
      </w:pPr>
    </w:p>
    <w:p w:rsidR="000F2589" w:rsidRDefault="000F2589" w:rsidP="000F2589">
      <w:pPr>
        <w:pStyle w:val="1"/>
        <w:shd w:val="clear" w:color="auto" w:fill="auto"/>
        <w:tabs>
          <w:tab w:val="left" w:pos="570"/>
          <w:tab w:val="left" w:leader="underscore" w:pos="10430"/>
        </w:tabs>
        <w:rPr>
          <w:sz w:val="24"/>
          <w:szCs w:val="24"/>
        </w:rPr>
      </w:pPr>
    </w:p>
    <w:p w:rsidR="000F2589" w:rsidRDefault="000F2589" w:rsidP="000F2589">
      <w:pPr>
        <w:pStyle w:val="1"/>
        <w:shd w:val="clear" w:color="auto" w:fill="auto"/>
        <w:tabs>
          <w:tab w:val="left" w:pos="570"/>
          <w:tab w:val="left" w:leader="underscore" w:pos="10430"/>
        </w:tabs>
        <w:rPr>
          <w:sz w:val="24"/>
          <w:szCs w:val="24"/>
        </w:rPr>
      </w:pPr>
    </w:p>
    <w:p w:rsidR="000F2589" w:rsidRDefault="000F2589" w:rsidP="000F2589">
      <w:pPr>
        <w:pStyle w:val="1"/>
        <w:shd w:val="clear" w:color="auto" w:fill="auto"/>
        <w:tabs>
          <w:tab w:val="left" w:pos="570"/>
          <w:tab w:val="left" w:leader="underscore" w:pos="10430"/>
        </w:tabs>
        <w:rPr>
          <w:sz w:val="24"/>
          <w:szCs w:val="24"/>
        </w:rPr>
      </w:pPr>
    </w:p>
    <w:p w:rsidR="000F2589" w:rsidRDefault="000F2589" w:rsidP="000F2589">
      <w:pPr>
        <w:pStyle w:val="1"/>
        <w:shd w:val="clear" w:color="auto" w:fill="auto"/>
        <w:tabs>
          <w:tab w:val="left" w:pos="570"/>
          <w:tab w:val="left" w:leader="underscore" w:pos="10430"/>
        </w:tabs>
        <w:rPr>
          <w:sz w:val="24"/>
          <w:szCs w:val="24"/>
        </w:rPr>
      </w:pPr>
    </w:p>
    <w:p w:rsidR="000F2589" w:rsidRDefault="000F2589" w:rsidP="000F2589">
      <w:pPr>
        <w:pStyle w:val="1"/>
        <w:shd w:val="clear" w:color="auto" w:fill="auto"/>
        <w:tabs>
          <w:tab w:val="left" w:pos="570"/>
          <w:tab w:val="left" w:leader="underscore" w:pos="10430"/>
        </w:tabs>
        <w:rPr>
          <w:sz w:val="24"/>
          <w:szCs w:val="24"/>
        </w:rPr>
      </w:pPr>
    </w:p>
    <w:p w:rsidR="000F2589" w:rsidRDefault="000F2589" w:rsidP="000F2589">
      <w:pPr>
        <w:pStyle w:val="1"/>
        <w:shd w:val="clear" w:color="auto" w:fill="auto"/>
        <w:tabs>
          <w:tab w:val="left" w:pos="570"/>
          <w:tab w:val="left" w:leader="underscore" w:pos="10430"/>
        </w:tabs>
        <w:rPr>
          <w:sz w:val="24"/>
          <w:szCs w:val="24"/>
        </w:rPr>
      </w:pPr>
    </w:p>
    <w:p w:rsidR="000F2589" w:rsidRDefault="000F2589" w:rsidP="000F2589">
      <w:pPr>
        <w:pStyle w:val="1"/>
        <w:shd w:val="clear" w:color="auto" w:fill="auto"/>
        <w:tabs>
          <w:tab w:val="left" w:pos="570"/>
          <w:tab w:val="left" w:leader="underscore" w:pos="10430"/>
        </w:tabs>
        <w:rPr>
          <w:sz w:val="24"/>
          <w:szCs w:val="24"/>
        </w:rPr>
      </w:pPr>
    </w:p>
    <w:p w:rsidR="000F2589" w:rsidRDefault="000F2589" w:rsidP="000F2589">
      <w:pPr>
        <w:pStyle w:val="1"/>
        <w:shd w:val="clear" w:color="auto" w:fill="auto"/>
        <w:tabs>
          <w:tab w:val="left" w:pos="570"/>
          <w:tab w:val="left" w:leader="underscore" w:pos="10430"/>
        </w:tabs>
        <w:rPr>
          <w:sz w:val="24"/>
          <w:szCs w:val="24"/>
        </w:rPr>
      </w:pPr>
    </w:p>
    <w:p w:rsidR="000F2589" w:rsidRDefault="000F2589" w:rsidP="000F2589">
      <w:pPr>
        <w:pStyle w:val="1"/>
        <w:shd w:val="clear" w:color="auto" w:fill="auto"/>
        <w:tabs>
          <w:tab w:val="left" w:pos="570"/>
          <w:tab w:val="left" w:leader="underscore" w:pos="10430"/>
        </w:tabs>
        <w:rPr>
          <w:sz w:val="24"/>
          <w:szCs w:val="24"/>
        </w:rPr>
      </w:pPr>
    </w:p>
    <w:p w:rsidR="000F2589" w:rsidRDefault="000F2589" w:rsidP="000F2589">
      <w:pPr>
        <w:pStyle w:val="1"/>
        <w:shd w:val="clear" w:color="auto" w:fill="auto"/>
        <w:tabs>
          <w:tab w:val="left" w:pos="570"/>
          <w:tab w:val="left" w:leader="underscore" w:pos="10430"/>
        </w:tabs>
        <w:rPr>
          <w:sz w:val="24"/>
          <w:szCs w:val="24"/>
        </w:rPr>
      </w:pPr>
    </w:p>
    <w:p w:rsidR="000F2589" w:rsidRDefault="000F2589" w:rsidP="000F2589">
      <w:pPr>
        <w:pStyle w:val="1"/>
        <w:shd w:val="clear" w:color="auto" w:fill="auto"/>
        <w:tabs>
          <w:tab w:val="left" w:pos="570"/>
          <w:tab w:val="left" w:leader="underscore" w:pos="10430"/>
        </w:tabs>
        <w:rPr>
          <w:sz w:val="24"/>
          <w:szCs w:val="24"/>
        </w:rPr>
      </w:pPr>
    </w:p>
    <w:p w:rsidR="000F2589" w:rsidRDefault="000F2589" w:rsidP="000F2589">
      <w:pPr>
        <w:pStyle w:val="1"/>
        <w:shd w:val="clear" w:color="auto" w:fill="auto"/>
        <w:tabs>
          <w:tab w:val="left" w:pos="570"/>
          <w:tab w:val="left" w:leader="underscore" w:pos="10430"/>
        </w:tabs>
        <w:rPr>
          <w:sz w:val="24"/>
          <w:szCs w:val="24"/>
        </w:rPr>
      </w:pPr>
    </w:p>
    <w:p w:rsidR="000F2589" w:rsidRDefault="000F2589" w:rsidP="000F2589">
      <w:pPr>
        <w:pStyle w:val="1"/>
        <w:shd w:val="clear" w:color="auto" w:fill="auto"/>
        <w:tabs>
          <w:tab w:val="left" w:pos="570"/>
          <w:tab w:val="left" w:leader="underscore" w:pos="10430"/>
        </w:tabs>
        <w:rPr>
          <w:sz w:val="24"/>
          <w:szCs w:val="24"/>
        </w:rPr>
      </w:pPr>
    </w:p>
    <w:p w:rsidR="000F2589" w:rsidRDefault="000F2589" w:rsidP="000F2589">
      <w:pPr>
        <w:pStyle w:val="1"/>
        <w:shd w:val="clear" w:color="auto" w:fill="auto"/>
        <w:tabs>
          <w:tab w:val="left" w:pos="570"/>
          <w:tab w:val="left" w:leader="underscore" w:pos="10430"/>
        </w:tabs>
        <w:rPr>
          <w:sz w:val="24"/>
          <w:szCs w:val="24"/>
        </w:rPr>
      </w:pPr>
    </w:p>
    <w:p w:rsidR="000F2589" w:rsidRDefault="000F2589" w:rsidP="000F2589">
      <w:pPr>
        <w:pStyle w:val="1"/>
        <w:shd w:val="clear" w:color="auto" w:fill="auto"/>
        <w:tabs>
          <w:tab w:val="left" w:pos="570"/>
          <w:tab w:val="left" w:leader="underscore" w:pos="10430"/>
        </w:tabs>
        <w:rPr>
          <w:sz w:val="24"/>
          <w:szCs w:val="24"/>
        </w:rPr>
      </w:pPr>
    </w:p>
    <w:p w:rsidR="000F2589" w:rsidRPr="00F0046A" w:rsidRDefault="000F2589" w:rsidP="000F2589">
      <w:pPr>
        <w:pStyle w:val="1"/>
        <w:shd w:val="clear" w:color="auto" w:fill="auto"/>
        <w:tabs>
          <w:tab w:val="left" w:pos="570"/>
          <w:tab w:val="left" w:leader="underscore" w:pos="10430"/>
        </w:tabs>
        <w:rPr>
          <w:sz w:val="24"/>
          <w:szCs w:val="24"/>
        </w:rPr>
      </w:pP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6933"/>
        <w:gridCol w:w="851"/>
        <w:gridCol w:w="851"/>
        <w:gridCol w:w="1577"/>
      </w:tblGrid>
      <w:tr w:rsidR="000F2589" w:rsidRPr="00987D7E" w:rsidTr="00690C90">
        <w:trPr>
          <w:trHeight w:val="146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89" w:rsidRPr="00987D7E" w:rsidRDefault="000F2589" w:rsidP="00690C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7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89" w:rsidRPr="00987D7E" w:rsidRDefault="000F2589" w:rsidP="00690C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7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Найменування та технічні вимоги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89" w:rsidRPr="00987D7E" w:rsidRDefault="000F2589" w:rsidP="00690C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7D7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ГОСТ, ОСТ, ДСТУ, ТУ тощо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89" w:rsidRPr="00987D7E" w:rsidRDefault="000F2589" w:rsidP="00690C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7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Кіль-кість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89" w:rsidRPr="00987D7E" w:rsidRDefault="000F2589" w:rsidP="00690C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7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Одиниця виміру</w:t>
            </w:r>
          </w:p>
        </w:tc>
      </w:tr>
      <w:tr w:rsidR="000F2589" w:rsidRPr="00987D7E" w:rsidTr="00690C90">
        <w:trPr>
          <w:trHeight w:val="12047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89" w:rsidRPr="00987D7E" w:rsidRDefault="000F2589" w:rsidP="00690C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  <w:r w:rsidRPr="00987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89" w:rsidRPr="00987D7E" w:rsidRDefault="000F2589" w:rsidP="00690C9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7D7E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Ш</w:t>
            </w:r>
            <w:proofErr w:type="spellStart"/>
            <w:r w:rsidRPr="00987D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афа</w:t>
            </w:r>
            <w:proofErr w:type="spellEnd"/>
            <w:r w:rsidRPr="00987D7E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87D7E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металева</w:t>
            </w:r>
            <w:proofErr w:type="spellEnd"/>
          </w:p>
          <w:p w:rsidR="000F2589" w:rsidRPr="00987D7E" w:rsidRDefault="000F2589" w:rsidP="00690C9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D7E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drawing>
                <wp:inline distT="0" distB="0" distL="0" distR="0" wp14:anchorId="71EAF8FE" wp14:editId="5E5F0E19">
                  <wp:extent cx="3283585" cy="38334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hkg_1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3833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87D7E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drawing>
                <wp:inline distT="0" distB="0" distL="0" distR="0" wp14:anchorId="7FACCF96" wp14:editId="23A4AD06">
                  <wp:extent cx="3283585" cy="383349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hkg_12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3833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89" w:rsidRPr="00987D7E" w:rsidRDefault="000F2589" w:rsidP="00690C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89" w:rsidRPr="00987D7E" w:rsidRDefault="000F2589" w:rsidP="00690C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89" w:rsidRPr="00987D7E" w:rsidRDefault="000F2589" w:rsidP="00690C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Штука</w:t>
            </w:r>
          </w:p>
        </w:tc>
      </w:tr>
    </w:tbl>
    <w:p w:rsidR="000F2589" w:rsidRPr="00987D7E" w:rsidRDefault="000F2589" w:rsidP="000F258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589" w:rsidRPr="00987D7E" w:rsidRDefault="000F2589" w:rsidP="000F258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589" w:rsidRPr="00987D7E" w:rsidRDefault="000F2589" w:rsidP="000F2589">
      <w:pPr>
        <w:overflowPunct w:val="0"/>
        <w:jc w:val="center"/>
        <w:textAlignment w:val="baseline"/>
        <w:rPr>
          <w:rFonts w:ascii="Times New Roman" w:eastAsia="Calibri" w:hAnsi="Times New Roman" w:cs="Times New Roman"/>
          <w:lang w:val="ru-RU" w:eastAsia="ru-RU"/>
        </w:rPr>
      </w:pPr>
      <w:r w:rsidRPr="00987D7E">
        <w:rPr>
          <w:rFonts w:ascii="Times New Roman" w:eastAsia="Times New Roman" w:hAnsi="Times New Roman" w:cs="Times New Roman"/>
          <w:b/>
          <w:bCs/>
          <w:i/>
          <w:lang w:val="ru-RU" w:eastAsia="ru-RU"/>
        </w:rPr>
        <w:t xml:space="preserve">ІНФОРМАЦІЯ ПРО НЕОБХІДНІ ТЕХНІЧНІ, ЯКІСНІ ТА КІЛЬКІСНІ ХАРАКТЕРИСТИКИ ДО ПРЕДМЕТА ЗАКУПІВЛІ </w:t>
      </w:r>
    </w:p>
    <w:p w:rsidR="000F2589" w:rsidRPr="00987D7E" w:rsidRDefault="000F2589" w:rsidP="000F2589">
      <w:pPr>
        <w:jc w:val="both"/>
        <w:rPr>
          <w:rFonts w:ascii="Times New Roman" w:eastAsia="Calibri" w:hAnsi="Times New Roman" w:cs="Times New Roman"/>
          <w:lang w:val="ru-RU" w:eastAsia="ru-RU"/>
        </w:rPr>
      </w:pPr>
      <w:r w:rsidRPr="00987D7E">
        <w:rPr>
          <w:rFonts w:ascii="Times New Roman" w:eastAsia="Calibri" w:hAnsi="Times New Roman" w:cs="Times New Roman"/>
          <w:lang w:val="ru-RU" w:eastAsia="ru-RU"/>
        </w:rPr>
        <w:lastRenderedPageBreak/>
        <w:t xml:space="preserve">1. 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Рік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 xml:space="preserve"> 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виготовлення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 xml:space="preserve"> – 2022 - 2023 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р.р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>.</w:t>
      </w:r>
    </w:p>
    <w:p w:rsidR="000F2589" w:rsidRPr="00987D7E" w:rsidRDefault="000F2589" w:rsidP="000F2589">
      <w:pPr>
        <w:jc w:val="both"/>
        <w:rPr>
          <w:rFonts w:ascii="Times New Roman" w:eastAsia="Calibri" w:hAnsi="Times New Roman" w:cs="Times New Roman"/>
          <w:lang w:val="ru-RU" w:eastAsia="ru-RU"/>
        </w:rPr>
      </w:pPr>
      <w:r w:rsidRPr="00987D7E">
        <w:rPr>
          <w:rFonts w:ascii="Times New Roman" w:eastAsia="Calibri" w:hAnsi="Times New Roman" w:cs="Times New Roman"/>
          <w:lang w:val="ru-RU" w:eastAsia="ru-RU"/>
        </w:rPr>
        <w:t xml:space="preserve">2. 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Гарантійний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 xml:space="preserve"> строк (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термін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 xml:space="preserve">) на товар: не 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менше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 xml:space="preserve"> 12 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місяців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 xml:space="preserve">, 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починаючи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 xml:space="preserve"> з моменту 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передачі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 xml:space="preserve"> товару 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Замовнику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>.</w:t>
      </w:r>
    </w:p>
    <w:p w:rsidR="000F2589" w:rsidRPr="00987D7E" w:rsidRDefault="000F2589" w:rsidP="000F2589">
      <w:pPr>
        <w:jc w:val="both"/>
        <w:rPr>
          <w:rFonts w:ascii="Times New Roman" w:eastAsia="Calibri" w:hAnsi="Times New Roman" w:cs="Times New Roman"/>
          <w:lang w:val="ru-RU" w:eastAsia="ru-RU"/>
        </w:rPr>
      </w:pPr>
      <w:r w:rsidRPr="00987D7E">
        <w:rPr>
          <w:rFonts w:ascii="Times New Roman" w:eastAsia="Calibri" w:hAnsi="Times New Roman" w:cs="Times New Roman"/>
          <w:lang w:val="ru-RU" w:eastAsia="ru-RU"/>
        </w:rPr>
        <w:t xml:space="preserve">3. Товар, 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який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 xml:space="preserve"> 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постачається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 xml:space="preserve">, повинен бути таким, 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що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 xml:space="preserve"> не 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перебував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 xml:space="preserve"> в 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експлуатації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 xml:space="preserve">, 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термін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 xml:space="preserve"> та 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умови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 xml:space="preserve"> 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його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 xml:space="preserve"> 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зберігання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 xml:space="preserve"> не 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порушені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>.</w:t>
      </w:r>
    </w:p>
    <w:p w:rsidR="000F2589" w:rsidRPr="00987D7E" w:rsidRDefault="000F2589" w:rsidP="000F2589">
      <w:pPr>
        <w:jc w:val="both"/>
        <w:rPr>
          <w:rFonts w:ascii="Times New Roman" w:eastAsia="Calibri" w:hAnsi="Times New Roman" w:cs="Times New Roman"/>
          <w:lang w:val="ru-RU" w:eastAsia="ru-RU"/>
        </w:rPr>
      </w:pPr>
      <w:r w:rsidRPr="00987D7E">
        <w:rPr>
          <w:rFonts w:ascii="Times New Roman" w:eastAsia="Calibri" w:hAnsi="Times New Roman" w:cs="Times New Roman"/>
          <w:lang w:val="ru-RU" w:eastAsia="ru-RU"/>
        </w:rPr>
        <w:t xml:space="preserve">4. 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Ціна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 xml:space="preserve"> за 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одиницю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 xml:space="preserve"> товару повинна бути 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визначена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 xml:space="preserve"> з 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урахуванням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 xml:space="preserve"> 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витрат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 xml:space="preserve"> 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Учасника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 xml:space="preserve"> на 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пакування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 xml:space="preserve">, 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маркування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>, доставку товару (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завантаження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 xml:space="preserve">, 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розвантаження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 xml:space="preserve">, 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занесення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 xml:space="preserve"> до 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приміщень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 xml:space="preserve">, 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встановлення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 xml:space="preserve">), 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сплату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 xml:space="preserve"> 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митних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 xml:space="preserve"> 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тарифів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 xml:space="preserve">, 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транспортних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 xml:space="preserve"> 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витрат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 xml:space="preserve"> до 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місця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 xml:space="preserve"> поставки, 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податків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 xml:space="preserve"> і 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зборів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 xml:space="preserve">, 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інших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 xml:space="preserve"> 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витрат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>.</w:t>
      </w:r>
    </w:p>
    <w:p w:rsidR="000F2589" w:rsidRPr="00987D7E" w:rsidRDefault="000F2589" w:rsidP="000F2589">
      <w:pPr>
        <w:contextualSpacing/>
        <w:jc w:val="both"/>
        <w:rPr>
          <w:rFonts w:ascii="Times New Roman" w:eastAsia="Calibri" w:hAnsi="Times New Roman" w:cs="Times New Roman"/>
          <w:lang w:val="ru-RU" w:eastAsia="ru-RU"/>
        </w:rPr>
      </w:pPr>
      <w:r w:rsidRPr="00987D7E">
        <w:rPr>
          <w:rFonts w:ascii="Times New Roman" w:eastAsia="Calibri" w:hAnsi="Times New Roman" w:cs="Times New Roman"/>
          <w:lang w:val="ru-RU" w:eastAsia="ru-RU"/>
        </w:rPr>
        <w:t>5. Строк (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термін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 xml:space="preserve">) поставки товару: не 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більше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 xml:space="preserve"> </w:t>
      </w:r>
      <w:r w:rsidRPr="00987D7E">
        <w:rPr>
          <w:rFonts w:ascii="Times New Roman" w:eastAsia="Calibri" w:hAnsi="Times New Roman" w:cs="Times New Roman"/>
          <w:lang w:eastAsia="ru-RU"/>
        </w:rPr>
        <w:t>30</w:t>
      </w:r>
      <w:r w:rsidRPr="00987D7E">
        <w:rPr>
          <w:rFonts w:ascii="Times New Roman" w:eastAsia="Calibri" w:hAnsi="Times New Roman" w:cs="Times New Roman"/>
          <w:lang w:val="ru-RU" w:eastAsia="ru-RU"/>
        </w:rPr>
        <w:t xml:space="preserve"> (</w:t>
      </w:r>
      <w:r w:rsidRPr="00987D7E">
        <w:rPr>
          <w:rFonts w:ascii="Times New Roman" w:eastAsia="Calibri" w:hAnsi="Times New Roman" w:cs="Times New Roman"/>
          <w:lang w:eastAsia="ru-RU"/>
        </w:rPr>
        <w:t>тридцять</w:t>
      </w:r>
      <w:r w:rsidRPr="00987D7E">
        <w:rPr>
          <w:rFonts w:ascii="Times New Roman" w:eastAsia="Calibri" w:hAnsi="Times New Roman" w:cs="Times New Roman"/>
          <w:lang w:val="ru-RU" w:eastAsia="ru-RU"/>
        </w:rPr>
        <w:t xml:space="preserve">) 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календарних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 xml:space="preserve"> 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днів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 xml:space="preserve"> з моменту </w:t>
      </w:r>
      <w:proofErr w:type="spellStart"/>
      <w:r w:rsidRPr="00987D7E">
        <w:rPr>
          <w:rFonts w:ascii="Times New Roman" w:eastAsia="Calibri" w:hAnsi="Times New Roman" w:cs="Times New Roman"/>
          <w:lang w:val="ru-RU" w:eastAsia="ru-RU"/>
        </w:rPr>
        <w:t>укладення</w:t>
      </w:r>
      <w:proofErr w:type="spellEnd"/>
      <w:r w:rsidRPr="00987D7E">
        <w:rPr>
          <w:rFonts w:ascii="Times New Roman" w:eastAsia="Calibri" w:hAnsi="Times New Roman" w:cs="Times New Roman"/>
          <w:lang w:val="ru-RU" w:eastAsia="ru-RU"/>
        </w:rPr>
        <w:t xml:space="preserve"> договору.</w:t>
      </w:r>
    </w:p>
    <w:p w:rsidR="000F2589" w:rsidRPr="00987D7E" w:rsidRDefault="000F2589" w:rsidP="000F2589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F2589" w:rsidRPr="00987D7E" w:rsidRDefault="000F2589" w:rsidP="000F2589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7D7E">
        <w:rPr>
          <w:rFonts w:ascii="Times New Roman" w:eastAsia="Times New Roman" w:hAnsi="Times New Roman" w:cs="Times New Roman"/>
          <w:b/>
          <w:lang w:eastAsia="ru-RU"/>
        </w:rPr>
        <w:t>Технічні вимоги до архівної шафи</w:t>
      </w:r>
    </w:p>
    <w:p w:rsidR="000F2589" w:rsidRPr="00987D7E" w:rsidRDefault="000F2589" w:rsidP="000F2589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</w:rPr>
      </w:pPr>
      <w:r w:rsidRPr="00987D7E">
        <w:rPr>
          <w:rFonts w:ascii="Times New Roman" w:eastAsia="Times New Roman" w:hAnsi="Times New Roman" w:cs="Times New Roman"/>
          <w:bCs/>
        </w:rPr>
        <w:t>Тип:</w:t>
      </w:r>
      <w:r w:rsidRPr="00987D7E">
        <w:rPr>
          <w:rFonts w:ascii="Times New Roman" w:eastAsia="Times New Roman" w:hAnsi="Times New Roman" w:cs="Times New Roman"/>
          <w:b/>
          <w:bCs/>
        </w:rPr>
        <w:t xml:space="preserve"> </w:t>
      </w:r>
      <w:r w:rsidRPr="00987D7E">
        <w:rPr>
          <w:rFonts w:ascii="Times New Roman" w:eastAsia="Times New Roman" w:hAnsi="Times New Roman" w:cs="Times New Roman"/>
          <w:bCs/>
        </w:rPr>
        <w:t>Шафа архівна металева.</w:t>
      </w:r>
    </w:p>
    <w:p w:rsidR="000F2589" w:rsidRPr="00987D7E" w:rsidRDefault="000F2589" w:rsidP="000F2589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</w:rPr>
      </w:pPr>
      <w:r w:rsidRPr="00987D7E">
        <w:rPr>
          <w:rFonts w:ascii="Times New Roman" w:eastAsia="Times New Roman" w:hAnsi="Times New Roman" w:cs="Times New Roman"/>
          <w:bCs/>
        </w:rPr>
        <w:t xml:space="preserve">Розміри шафи </w:t>
      </w:r>
      <w:r w:rsidRPr="00987D7E">
        <w:rPr>
          <w:rFonts w:ascii="Times New Roman" w:eastAsia="Times New Roman" w:hAnsi="Times New Roman" w:cs="Times New Roman"/>
        </w:rPr>
        <w:t>(</w:t>
      </w:r>
      <w:proofErr w:type="spellStart"/>
      <w:r w:rsidRPr="00987D7E">
        <w:rPr>
          <w:rFonts w:ascii="Times New Roman" w:eastAsia="Times New Roman" w:hAnsi="Times New Roman" w:cs="Times New Roman"/>
        </w:rPr>
        <w:t>ШхГхВ</w:t>
      </w:r>
      <w:proofErr w:type="spellEnd"/>
      <w:r w:rsidRPr="00987D7E">
        <w:rPr>
          <w:rFonts w:ascii="Times New Roman" w:eastAsia="Times New Roman" w:hAnsi="Times New Roman" w:cs="Times New Roman"/>
        </w:rPr>
        <w:t>): 1200х455х1970 мм.</w:t>
      </w:r>
    </w:p>
    <w:p w:rsidR="000F2589" w:rsidRPr="00987D7E" w:rsidRDefault="000F2589" w:rsidP="000F2589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</w:rPr>
      </w:pPr>
      <w:r w:rsidRPr="00987D7E">
        <w:rPr>
          <w:rFonts w:ascii="Times New Roman" w:eastAsia="Times New Roman" w:hAnsi="Times New Roman" w:cs="Times New Roman"/>
        </w:rPr>
        <w:t xml:space="preserve"> Товщина металу </w:t>
      </w:r>
      <w:r w:rsidRPr="00987D7E">
        <w:rPr>
          <w:rFonts w:ascii="Times New Roman" w:eastAsia="Times New Roman" w:hAnsi="Times New Roman" w:cs="Times New Roman"/>
          <w:lang w:val="ru-RU"/>
        </w:rPr>
        <w:t xml:space="preserve">корпусу </w:t>
      </w:r>
      <w:r w:rsidRPr="00987D7E">
        <w:rPr>
          <w:rFonts w:ascii="Times New Roman" w:eastAsia="Times New Roman" w:hAnsi="Times New Roman" w:cs="Times New Roman"/>
        </w:rPr>
        <w:t xml:space="preserve">шафи: не менше </w:t>
      </w:r>
      <w:r w:rsidRPr="00987D7E">
        <w:rPr>
          <w:rFonts w:ascii="Times New Roman" w:eastAsia="Times New Roman" w:hAnsi="Times New Roman" w:cs="Times New Roman"/>
          <w:lang w:val="ru-RU"/>
        </w:rPr>
        <w:t>1,0</w:t>
      </w:r>
      <w:r w:rsidRPr="00987D7E">
        <w:rPr>
          <w:rFonts w:ascii="Times New Roman" w:eastAsia="Times New Roman" w:hAnsi="Times New Roman" w:cs="Times New Roman"/>
        </w:rPr>
        <w:t xml:space="preserve"> мм.</w:t>
      </w:r>
    </w:p>
    <w:p w:rsidR="000F2589" w:rsidRPr="00987D7E" w:rsidRDefault="000F2589" w:rsidP="000F2589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</w:rPr>
      </w:pPr>
      <w:r w:rsidRPr="00987D7E">
        <w:rPr>
          <w:rFonts w:ascii="Times New Roman" w:eastAsia="Times New Roman" w:hAnsi="Times New Roman" w:cs="Times New Roman"/>
        </w:rPr>
        <w:t>Шафа повинна бути оснащена 4 полицями, регульованими по висоті, крок регулювання не більше 45 мм.</w:t>
      </w:r>
    </w:p>
    <w:p w:rsidR="000F2589" w:rsidRPr="00987D7E" w:rsidRDefault="000F2589" w:rsidP="000F2589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</w:rPr>
      </w:pPr>
      <w:r w:rsidRPr="00987D7E">
        <w:rPr>
          <w:rFonts w:ascii="Times New Roman" w:eastAsia="Times New Roman" w:hAnsi="Times New Roman" w:cs="Times New Roman"/>
        </w:rPr>
        <w:t xml:space="preserve"> Полиці шафи повинні бути виготовлені з холоднокатаного металу товщиною не менше 1</w:t>
      </w:r>
      <w:r w:rsidRPr="00987D7E">
        <w:rPr>
          <w:rFonts w:ascii="Times New Roman" w:eastAsia="Times New Roman" w:hAnsi="Times New Roman" w:cs="Times New Roman"/>
          <w:lang w:val="ru-RU"/>
        </w:rPr>
        <w:t>,0 м</w:t>
      </w:r>
      <w:r w:rsidRPr="00987D7E">
        <w:rPr>
          <w:rFonts w:ascii="Times New Roman" w:eastAsia="Times New Roman" w:hAnsi="Times New Roman" w:cs="Times New Roman"/>
        </w:rPr>
        <w:t>м. Полиці повинні мати  вварене ребро підсилення з П-подібного профілю та витримувати рівномірне навантаження не менше 80 кг без зміни геометричних форм (прогинання, деформація тощо).</w:t>
      </w:r>
    </w:p>
    <w:p w:rsidR="000F2589" w:rsidRPr="00987D7E" w:rsidRDefault="000F2589" w:rsidP="000F2589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</w:rPr>
      </w:pPr>
      <w:r w:rsidRPr="00987D7E">
        <w:rPr>
          <w:rFonts w:ascii="Times New Roman" w:eastAsia="Times New Roman" w:hAnsi="Times New Roman" w:cs="Times New Roman"/>
        </w:rPr>
        <w:t xml:space="preserve">Двері шафи – двостулкові, повинні бути виготовлені з холоднокатаного металу товщиною не менше </w:t>
      </w:r>
      <w:r w:rsidRPr="00987D7E">
        <w:rPr>
          <w:rFonts w:ascii="Times New Roman" w:eastAsia="Times New Roman" w:hAnsi="Times New Roman" w:cs="Times New Roman"/>
          <w:lang w:val="ru-RU"/>
        </w:rPr>
        <w:t>1,0</w:t>
      </w:r>
      <w:r w:rsidRPr="00987D7E">
        <w:rPr>
          <w:rFonts w:ascii="Times New Roman" w:eastAsia="Times New Roman" w:hAnsi="Times New Roman" w:cs="Times New Roman"/>
        </w:rPr>
        <w:t xml:space="preserve"> мм та оснащені поворотним замок з ригельною системою запирання (два ключі в комплекті).</w:t>
      </w:r>
      <w:r w:rsidRPr="00987D7E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0F2589" w:rsidRPr="00987D7E" w:rsidRDefault="000F2589" w:rsidP="000F2589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</w:rPr>
      </w:pPr>
      <w:r w:rsidRPr="00987D7E">
        <w:rPr>
          <w:rFonts w:ascii="Times New Roman" w:eastAsia="Times New Roman" w:hAnsi="Times New Roman" w:cs="Times New Roman"/>
        </w:rPr>
        <w:t xml:space="preserve"> На внутрішній частині дверей, повинно бути встановлено</w:t>
      </w:r>
      <w:r w:rsidRPr="00987D7E">
        <w:rPr>
          <w:rFonts w:ascii="Times New Roman" w:eastAsia="Times New Roman" w:hAnsi="Times New Roman" w:cs="Times New Roman"/>
          <w:lang w:val="ru-RU"/>
        </w:rPr>
        <w:t xml:space="preserve"> </w:t>
      </w:r>
      <w:r w:rsidRPr="00987D7E">
        <w:rPr>
          <w:rFonts w:ascii="Times New Roman" w:eastAsia="Times New Roman" w:hAnsi="Times New Roman" w:cs="Times New Roman"/>
        </w:rPr>
        <w:t xml:space="preserve">ребро підсилення, виготовлене з холоднокатаного металу товщиною не менше </w:t>
      </w:r>
      <w:r w:rsidRPr="00987D7E">
        <w:rPr>
          <w:rFonts w:ascii="Times New Roman" w:eastAsia="Times New Roman" w:hAnsi="Times New Roman" w:cs="Times New Roman"/>
          <w:lang w:val="ru-RU"/>
        </w:rPr>
        <w:t>1,0</w:t>
      </w:r>
      <w:r w:rsidRPr="00987D7E">
        <w:rPr>
          <w:rFonts w:ascii="Times New Roman" w:eastAsia="Times New Roman" w:hAnsi="Times New Roman" w:cs="Times New Roman"/>
        </w:rPr>
        <w:t xml:space="preserve"> мм. На правій стулці дверей ребро підсилення також повинно виконувати функцію захисного кожуху ригельної системи замка, але таким чином, щоб давати можливість заміни замка у разі поломки.</w:t>
      </w:r>
    </w:p>
    <w:p w:rsidR="000F2589" w:rsidRPr="00987D7E" w:rsidRDefault="000F2589" w:rsidP="000F2589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</w:rPr>
      </w:pPr>
      <w:r w:rsidRPr="00987D7E">
        <w:rPr>
          <w:rFonts w:ascii="Times New Roman" w:eastAsia="Times New Roman" w:hAnsi="Times New Roman" w:cs="Times New Roman"/>
          <w:bCs/>
        </w:rPr>
        <w:t>Двері шафи повинні бути укомплектовані силіконовими відбійниками.</w:t>
      </w:r>
    </w:p>
    <w:p w:rsidR="000F2589" w:rsidRPr="00987D7E" w:rsidRDefault="000F2589" w:rsidP="000F2589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987D7E">
        <w:rPr>
          <w:rFonts w:ascii="Times New Roman" w:eastAsia="Times New Roman" w:hAnsi="Times New Roman" w:cs="Times New Roman"/>
        </w:rPr>
        <w:t xml:space="preserve">Шафа повинна бути пофарбована порошковою фарбою світло-сірого кольору RAL 7035, текстура фарби - шагрень. </w:t>
      </w:r>
    </w:p>
    <w:p w:rsidR="000F2589" w:rsidRPr="00987D7E" w:rsidRDefault="000F2589" w:rsidP="000F2589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</w:rPr>
      </w:pPr>
      <w:r w:rsidRPr="00987D7E">
        <w:rPr>
          <w:rFonts w:ascii="Times New Roman" w:eastAsia="Times New Roman" w:hAnsi="Times New Roman" w:cs="Times New Roman"/>
        </w:rPr>
        <w:t>Шафа повинна замикатися на замок з поворотною ручкою EMKA (секретність 2000 комбінацій) виробник Франція, аналоги не пропонувати. Тип замка – поворотний замок з ригельною системою запирання (два ключі в комплекті).</w:t>
      </w:r>
    </w:p>
    <w:p w:rsidR="000F2589" w:rsidRPr="00987D7E" w:rsidRDefault="000F2589" w:rsidP="000F2589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</w:rPr>
      </w:pPr>
      <w:r w:rsidRPr="00987D7E">
        <w:rPr>
          <w:rFonts w:ascii="Times New Roman" w:eastAsia="Times New Roman" w:hAnsi="Times New Roman" w:cs="Times New Roman"/>
          <w:bCs/>
        </w:rPr>
        <w:t xml:space="preserve">На партію шаф повинно бути надано </w:t>
      </w:r>
      <w:proofErr w:type="spellStart"/>
      <w:r w:rsidRPr="00987D7E">
        <w:rPr>
          <w:rFonts w:ascii="Times New Roman" w:eastAsia="Times New Roman" w:hAnsi="Times New Roman" w:cs="Times New Roman"/>
          <w:bCs/>
        </w:rPr>
        <w:t>ма</w:t>
      </w:r>
      <w:proofErr w:type="spellEnd"/>
      <w:r w:rsidRPr="00987D7E">
        <w:rPr>
          <w:rFonts w:ascii="Times New Roman" w:eastAsia="Times New Roman" w:hAnsi="Times New Roman" w:cs="Times New Roman"/>
          <w:bCs/>
          <w:lang w:val="ru-RU"/>
        </w:rPr>
        <w:t>й</w:t>
      </w:r>
      <w:proofErr w:type="spellStart"/>
      <w:r w:rsidRPr="00987D7E">
        <w:rPr>
          <w:rFonts w:ascii="Times New Roman" w:eastAsia="Times New Roman" w:hAnsi="Times New Roman" w:cs="Times New Roman"/>
          <w:bCs/>
        </w:rPr>
        <w:t>сте</w:t>
      </w:r>
      <w:proofErr w:type="spellEnd"/>
      <w:r w:rsidRPr="00987D7E">
        <w:rPr>
          <w:rFonts w:ascii="Times New Roman" w:eastAsia="Times New Roman" w:hAnsi="Times New Roman" w:cs="Times New Roman"/>
          <w:bCs/>
          <w:lang w:val="ru-RU"/>
        </w:rPr>
        <w:t>р</w:t>
      </w:r>
      <w:r w:rsidRPr="00987D7E">
        <w:rPr>
          <w:rFonts w:ascii="Times New Roman" w:eastAsia="Times New Roman" w:hAnsi="Times New Roman" w:cs="Times New Roman"/>
          <w:bCs/>
        </w:rPr>
        <w:t>-ключі у кількості 2 шт.</w:t>
      </w:r>
    </w:p>
    <w:p w:rsidR="000F2589" w:rsidRPr="00987D7E" w:rsidRDefault="000F2589" w:rsidP="000F2589">
      <w:pPr>
        <w:widowControl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</w:rPr>
      </w:pPr>
      <w:r w:rsidRPr="00987D7E">
        <w:rPr>
          <w:rFonts w:ascii="Times New Roman" w:eastAsia="Times New Roman" w:hAnsi="Times New Roman" w:cs="Times New Roman"/>
        </w:rPr>
        <w:t xml:space="preserve">Тип з’єднання конструкції шафи: збірно-розбірна конструкція (для можливості заміна окремих частин шафи у разі їх механічного пошкодження), зварна конструкція шафи не допускається. </w:t>
      </w:r>
    </w:p>
    <w:p w:rsidR="000F2589" w:rsidRPr="00987D7E" w:rsidRDefault="000F2589" w:rsidP="000F2589">
      <w:pPr>
        <w:widowControl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bCs/>
        </w:rPr>
      </w:pPr>
      <w:r w:rsidRPr="00987D7E">
        <w:rPr>
          <w:rFonts w:ascii="Times New Roman" w:eastAsia="Times New Roman" w:hAnsi="Times New Roman" w:cs="Times New Roman"/>
        </w:rPr>
        <w:t>Шафи повинні бути поставлені Переможцем закупівлі за власний рахунок на адреси судів, які вказані в Додатку №3 до Договору про закупівлю, в зібраному стані та упаковані таким чином, щоб не було можливості пошкодження їх при транспортуванні та заносі в приміщення. Занос предмету закупівлі на 1-й поверх в приміщення судів здійснюється силами та за кошти постачальника. В складі своєї пропозиції Учасник повинен надати гарантійний лист про згоду з умовами поставки і заносу товару.</w:t>
      </w:r>
    </w:p>
    <w:p w:rsidR="00991AEE" w:rsidRDefault="00991AEE"/>
    <w:sectPr w:rsidR="00991A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7C84"/>
    <w:multiLevelType w:val="hybridMultilevel"/>
    <w:tmpl w:val="44FC0D6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C03C2"/>
    <w:multiLevelType w:val="multilevel"/>
    <w:tmpl w:val="92AA2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F4"/>
    <w:rsid w:val="000F2589"/>
    <w:rsid w:val="004E29F4"/>
    <w:rsid w:val="0099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4F1C"/>
  <w15:chartTrackingRefBased/>
  <w15:docId w15:val="{03D6E497-5050-4572-8069-7251C3FA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F258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F25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0F2589"/>
    <w:pPr>
      <w:shd w:val="clear" w:color="auto" w:fill="FFFFFF"/>
      <w:ind w:firstLine="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qaclassifiertype">
    <w:name w:val="qa_classifier_type"/>
    <w:basedOn w:val="a0"/>
    <w:rsid w:val="000F2589"/>
  </w:style>
  <w:style w:type="character" w:customStyle="1" w:styleId="qaclassifierdescrcode">
    <w:name w:val="qa_classifier_descr_code"/>
    <w:basedOn w:val="a0"/>
    <w:rsid w:val="000F2589"/>
  </w:style>
  <w:style w:type="character" w:customStyle="1" w:styleId="qaclassifierdescrprimary">
    <w:name w:val="qa_classifier_descr_primary"/>
    <w:basedOn w:val="a0"/>
    <w:rsid w:val="000F2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2988</Words>
  <Characters>1704</Characters>
  <Application>Microsoft Office Word</Application>
  <DocSecurity>0</DocSecurity>
  <Lines>14</Lines>
  <Paragraphs>9</Paragraphs>
  <ScaleCrop>false</ScaleCrop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VOITENKO</dc:creator>
  <cp:keywords/>
  <dc:description/>
  <cp:lastModifiedBy>VOITENKO</cp:lastModifiedBy>
  <cp:revision>2</cp:revision>
  <dcterms:created xsi:type="dcterms:W3CDTF">2024-01-25T10:59:00Z</dcterms:created>
  <dcterms:modified xsi:type="dcterms:W3CDTF">2024-01-25T11:04:00Z</dcterms:modified>
</cp:coreProperties>
</file>